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5D81" w14:textId="77777777" w:rsidR="00BD70CA" w:rsidRDefault="00BD70CA" w:rsidP="00DA3B6E">
      <w:pPr>
        <w:jc w:val="center"/>
        <w:rPr>
          <w:b/>
          <w:sz w:val="24"/>
        </w:rPr>
      </w:pPr>
    </w:p>
    <w:p w14:paraId="7490E438" w14:textId="77777777" w:rsidR="00BD70CA" w:rsidRDefault="00BD70CA" w:rsidP="00DA3B6E">
      <w:pPr>
        <w:jc w:val="center"/>
        <w:rPr>
          <w:b/>
          <w:sz w:val="24"/>
        </w:rPr>
      </w:pPr>
    </w:p>
    <w:p w14:paraId="759027AF" w14:textId="77777777" w:rsidR="008F0CE4" w:rsidRPr="00BD70CA" w:rsidRDefault="008F0CE4" w:rsidP="00DA3B6E">
      <w:pPr>
        <w:jc w:val="center"/>
        <w:rPr>
          <w:b/>
          <w:sz w:val="24"/>
        </w:rPr>
      </w:pPr>
      <w:r w:rsidRPr="00BD70CA">
        <w:rPr>
          <w:b/>
          <w:sz w:val="24"/>
        </w:rPr>
        <w:t>Wykaz uczniów</w:t>
      </w:r>
      <w:r w:rsidR="00BD70CA" w:rsidRPr="00BD70CA">
        <w:rPr>
          <w:b/>
          <w:sz w:val="24"/>
        </w:rPr>
        <w:t xml:space="preserve"> –olimpiady i turnieje </w:t>
      </w:r>
    </w:p>
    <w:tbl>
      <w:tblPr>
        <w:tblStyle w:val="Tabela-Siatka"/>
        <w:tblW w:w="15502" w:type="dxa"/>
        <w:tblLook w:val="04A0" w:firstRow="1" w:lastRow="0" w:firstColumn="1" w:lastColumn="0" w:noHBand="0" w:noVBand="1"/>
      </w:tblPr>
      <w:tblGrid>
        <w:gridCol w:w="560"/>
        <w:gridCol w:w="5561"/>
        <w:gridCol w:w="1760"/>
        <w:gridCol w:w="1056"/>
        <w:gridCol w:w="2188"/>
        <w:gridCol w:w="2194"/>
        <w:gridCol w:w="2183"/>
      </w:tblGrid>
      <w:tr w:rsidR="00DA3B6E" w14:paraId="0F0AF218" w14:textId="77777777" w:rsidTr="009C458D">
        <w:trPr>
          <w:trHeight w:val="370"/>
        </w:trPr>
        <w:tc>
          <w:tcPr>
            <w:tcW w:w="561" w:type="dxa"/>
          </w:tcPr>
          <w:p w14:paraId="364F61C8" w14:textId="77777777" w:rsidR="00DA3B6E" w:rsidRDefault="00DA3B6E" w:rsidP="00DA3B6E">
            <w:r>
              <w:t>Lp.</w:t>
            </w:r>
          </w:p>
        </w:tc>
        <w:tc>
          <w:tcPr>
            <w:tcW w:w="5601" w:type="dxa"/>
          </w:tcPr>
          <w:p w14:paraId="1E66FD37" w14:textId="77777777" w:rsidR="00DA3B6E" w:rsidRDefault="00DA3B6E" w:rsidP="00DA3B6E">
            <w:r>
              <w:t>Imię i nazwisko ucznia</w:t>
            </w:r>
          </w:p>
          <w:p w14:paraId="700CEC5D" w14:textId="77777777" w:rsidR="00DA3B6E" w:rsidRDefault="00DA3B6E" w:rsidP="00DA3B6E">
            <w:r>
              <w:t>Typ szkoły</w:t>
            </w:r>
          </w:p>
          <w:p w14:paraId="3AD48D44" w14:textId="77777777" w:rsidR="00DA3B6E" w:rsidRDefault="00DA3B6E" w:rsidP="00DA3B6E">
            <w:r>
              <w:t>Klasa</w:t>
            </w:r>
          </w:p>
          <w:p w14:paraId="073C4FAF" w14:textId="77777777" w:rsidR="00DA3B6E" w:rsidRDefault="00DA3B6E" w:rsidP="00DA3B6E">
            <w:r>
              <w:t>Imię i nazwisko opiekun sukcesu lub wychowawcy</w:t>
            </w:r>
          </w:p>
        </w:tc>
        <w:tc>
          <w:tcPr>
            <w:tcW w:w="1691" w:type="dxa"/>
            <w:vAlign w:val="center"/>
          </w:tcPr>
          <w:p w14:paraId="2FC9A838" w14:textId="77777777" w:rsidR="00DA3B6E" w:rsidRDefault="00DA3B6E" w:rsidP="00DA3B6E">
            <w:pPr>
              <w:jc w:val="center"/>
            </w:pPr>
            <w:r>
              <w:t>Olimpiada (1) lub Turniej</w:t>
            </w:r>
          </w:p>
        </w:tc>
        <w:tc>
          <w:tcPr>
            <w:tcW w:w="1056" w:type="dxa"/>
            <w:vAlign w:val="center"/>
          </w:tcPr>
          <w:p w14:paraId="6647364C" w14:textId="77777777" w:rsidR="00DA3B6E" w:rsidRDefault="00DA3B6E" w:rsidP="00DA3B6E">
            <w:pPr>
              <w:jc w:val="center"/>
            </w:pPr>
            <w:r>
              <w:t>stopień</w:t>
            </w:r>
          </w:p>
          <w:p w14:paraId="54FAE62A" w14:textId="77777777" w:rsidR="00DA3B6E" w:rsidRDefault="00DA3B6E" w:rsidP="00DA3B6E">
            <w:pPr>
              <w:jc w:val="center"/>
            </w:pPr>
            <w:r>
              <w:t>(2)</w:t>
            </w:r>
          </w:p>
        </w:tc>
        <w:tc>
          <w:tcPr>
            <w:tcW w:w="2196" w:type="dxa"/>
            <w:vAlign w:val="center"/>
          </w:tcPr>
          <w:p w14:paraId="385CA9F5" w14:textId="77777777" w:rsidR="00DA3B6E" w:rsidRDefault="00DA3B6E" w:rsidP="00DA3B6E">
            <w:pPr>
              <w:jc w:val="center"/>
            </w:pPr>
            <w:r>
              <w:t>Nazwa olimpiady lub Turnieju</w:t>
            </w:r>
          </w:p>
        </w:tc>
        <w:tc>
          <w:tcPr>
            <w:tcW w:w="2202" w:type="dxa"/>
            <w:vAlign w:val="center"/>
          </w:tcPr>
          <w:p w14:paraId="55F0E788" w14:textId="77777777" w:rsidR="00DA3B6E" w:rsidRDefault="00DA3B6E" w:rsidP="00DA3B6E">
            <w:pPr>
              <w:jc w:val="center"/>
            </w:pPr>
            <w:r>
              <w:t>Przez kogo organizowana</w:t>
            </w:r>
          </w:p>
        </w:tc>
        <w:tc>
          <w:tcPr>
            <w:tcW w:w="2195" w:type="dxa"/>
            <w:vAlign w:val="center"/>
          </w:tcPr>
          <w:p w14:paraId="15EF29D8" w14:textId="77777777" w:rsidR="00DA3B6E" w:rsidRDefault="00DA3B6E" w:rsidP="00DA3B6E">
            <w:pPr>
              <w:jc w:val="center"/>
            </w:pPr>
            <w:r>
              <w:t>Uzyskany tytuł</w:t>
            </w:r>
          </w:p>
          <w:p w14:paraId="13250A5B" w14:textId="77777777" w:rsidR="00DA3B6E" w:rsidRDefault="00DA3B6E" w:rsidP="00DA3B6E">
            <w:pPr>
              <w:jc w:val="center"/>
            </w:pPr>
            <w:r>
              <w:t>(3)</w:t>
            </w:r>
          </w:p>
        </w:tc>
      </w:tr>
      <w:tr w:rsidR="00DA3B6E" w14:paraId="13D76466" w14:textId="77777777" w:rsidTr="009C458D">
        <w:trPr>
          <w:trHeight w:val="349"/>
        </w:trPr>
        <w:tc>
          <w:tcPr>
            <w:tcW w:w="561" w:type="dxa"/>
          </w:tcPr>
          <w:p w14:paraId="31F63C91" w14:textId="77777777" w:rsidR="00DA3B6E" w:rsidRDefault="009C458D" w:rsidP="00DA3B6E">
            <w:r>
              <w:t>1.</w:t>
            </w:r>
          </w:p>
        </w:tc>
        <w:tc>
          <w:tcPr>
            <w:tcW w:w="5601" w:type="dxa"/>
          </w:tcPr>
          <w:p w14:paraId="4E7E42D8" w14:textId="77777777" w:rsidR="009C458D" w:rsidRDefault="009C458D" w:rsidP="009C458D">
            <w:r>
              <w:t>Magdalena Nowak – Technikum Gastronomiczne , kl4DGg</w:t>
            </w:r>
          </w:p>
          <w:p w14:paraId="5CD72CD6" w14:textId="77777777" w:rsidR="00DA3B6E" w:rsidRDefault="009C458D" w:rsidP="009C458D">
            <w:r>
              <w:t>Opiekun Danuta Jarząb</w:t>
            </w:r>
          </w:p>
        </w:tc>
        <w:tc>
          <w:tcPr>
            <w:tcW w:w="1691" w:type="dxa"/>
          </w:tcPr>
          <w:p w14:paraId="45DFFBD0" w14:textId="77777777" w:rsidR="00DA3B6E" w:rsidRDefault="009C458D" w:rsidP="00DA3B6E"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olimpiada tematyczna</w:t>
            </w:r>
          </w:p>
        </w:tc>
        <w:tc>
          <w:tcPr>
            <w:tcW w:w="1056" w:type="dxa"/>
          </w:tcPr>
          <w:p w14:paraId="3CCC2DE2" w14:textId="77777777" w:rsidR="00DA3B6E" w:rsidRDefault="009C458D" w:rsidP="00DA3B6E">
            <w:r>
              <w:t>centralny</w:t>
            </w:r>
          </w:p>
        </w:tc>
        <w:tc>
          <w:tcPr>
            <w:tcW w:w="2196" w:type="dxa"/>
          </w:tcPr>
          <w:p w14:paraId="00091058" w14:textId="77777777" w:rsidR="00DA3B6E" w:rsidRDefault="009C458D" w:rsidP="00DA3B6E"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XXVII Olimpiada Wiedzy o Żywieniu</w:t>
            </w:r>
          </w:p>
        </w:tc>
        <w:tc>
          <w:tcPr>
            <w:tcW w:w="2202" w:type="dxa"/>
          </w:tcPr>
          <w:p w14:paraId="76C4C041" w14:textId="77777777" w:rsidR="00DA3B6E" w:rsidRDefault="009C458D" w:rsidP="00DA3B6E">
            <w:r>
              <w:rPr>
                <w:rFonts w:ascii="Segoe UI" w:hAnsi="Segoe UI" w:cs="Segoe UI"/>
                <w:color w:val="000000"/>
                <w:sz w:val="18"/>
                <w:szCs w:val="18"/>
                <w:shd w:val="clear" w:color="auto" w:fill="FFFFFF"/>
              </w:rPr>
              <w:t>Pomorski Uniwersytet Medyczny w Szczecinie i Zespół Szkół nr 6 im. M. Reja w Szczecinie; nadzorowana przez Ministra Edukacji i Nauki</w:t>
            </w:r>
          </w:p>
        </w:tc>
        <w:tc>
          <w:tcPr>
            <w:tcW w:w="2195" w:type="dxa"/>
          </w:tcPr>
          <w:p w14:paraId="751077F8" w14:textId="77777777" w:rsidR="00DA3B6E" w:rsidRDefault="009C458D" w:rsidP="00DA3B6E">
            <w:r>
              <w:t>Laureat</w:t>
            </w:r>
          </w:p>
        </w:tc>
      </w:tr>
      <w:tr w:rsidR="009C458D" w14:paraId="381A8092" w14:textId="77777777" w:rsidTr="007A4590">
        <w:trPr>
          <w:trHeight w:val="370"/>
        </w:trPr>
        <w:tc>
          <w:tcPr>
            <w:tcW w:w="561" w:type="dxa"/>
          </w:tcPr>
          <w:p w14:paraId="493367E8" w14:textId="77777777" w:rsidR="009C458D" w:rsidRDefault="009C458D" w:rsidP="009C458D">
            <w:r>
              <w:t>2.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54261ABA" w14:textId="77777777" w:rsidR="009C458D" w:rsidRDefault="009C458D" w:rsidP="009C458D">
            <w:r>
              <w:t>Kacper Trzpis – Technikum Nr 3- 4AIg</w:t>
            </w:r>
          </w:p>
        </w:tc>
        <w:tc>
          <w:tcPr>
            <w:tcW w:w="1691" w:type="dxa"/>
          </w:tcPr>
          <w:p w14:paraId="54DC3D8B" w14:textId="77777777" w:rsidR="009C458D" w:rsidRDefault="009C458D" w:rsidP="009C458D">
            <w:r>
              <w:t>Olimpiada tematyczna</w:t>
            </w:r>
          </w:p>
        </w:tc>
        <w:tc>
          <w:tcPr>
            <w:tcW w:w="1056" w:type="dxa"/>
          </w:tcPr>
          <w:p w14:paraId="2031CD86" w14:textId="77777777" w:rsidR="009C458D" w:rsidRDefault="009C458D" w:rsidP="009C458D">
            <w:r>
              <w:t>pierwszy</w:t>
            </w:r>
            <w:r>
              <w:br/>
              <w:t>stopień</w:t>
            </w:r>
          </w:p>
        </w:tc>
        <w:tc>
          <w:tcPr>
            <w:tcW w:w="2196" w:type="dxa"/>
          </w:tcPr>
          <w:p w14:paraId="31A640DB" w14:textId="77777777" w:rsidR="009C458D" w:rsidRDefault="009C458D" w:rsidP="009C458D">
            <w:r>
              <w:t>„O Złoty indeks Politechniki Krakowskiej”</w:t>
            </w:r>
          </w:p>
        </w:tc>
        <w:tc>
          <w:tcPr>
            <w:tcW w:w="2202" w:type="dxa"/>
          </w:tcPr>
          <w:p w14:paraId="5212EDB8" w14:textId="77777777" w:rsidR="009C458D" w:rsidRDefault="009C458D" w:rsidP="009C458D">
            <w:r>
              <w:t>Politechnika Krakowska</w:t>
            </w:r>
          </w:p>
        </w:tc>
        <w:tc>
          <w:tcPr>
            <w:tcW w:w="2195" w:type="dxa"/>
          </w:tcPr>
          <w:p w14:paraId="3B3695B8" w14:textId="77777777" w:rsidR="009C458D" w:rsidRDefault="009C458D" w:rsidP="009C458D">
            <w:r>
              <w:t xml:space="preserve">Laureat </w:t>
            </w:r>
          </w:p>
        </w:tc>
      </w:tr>
      <w:tr w:rsidR="009C458D" w14:paraId="1AE3243D" w14:textId="77777777" w:rsidTr="007A4590">
        <w:trPr>
          <w:trHeight w:val="1245"/>
        </w:trPr>
        <w:tc>
          <w:tcPr>
            <w:tcW w:w="561" w:type="dxa"/>
          </w:tcPr>
          <w:p w14:paraId="6BC33AE0" w14:textId="77777777" w:rsidR="009C458D" w:rsidRDefault="009C458D" w:rsidP="009C458D">
            <w:r>
              <w:t>3.</w:t>
            </w:r>
          </w:p>
        </w:tc>
        <w:tc>
          <w:tcPr>
            <w:tcW w:w="5601" w:type="dxa"/>
          </w:tcPr>
          <w:p w14:paraId="3BB69B69" w14:textId="77777777" w:rsidR="007A4590" w:rsidRDefault="009C458D" w:rsidP="009C458D">
            <w:r w:rsidRPr="00D91F7E">
              <w:t>Kajetan Kupiec 2AP, Jakub Kapinos 2AP, Paweł Garncarz 2AP, Konrad Stępień 2AP, Paweł Lelakowski 2BL, Patryk Dymczyk ILD, Damian Lis 3AI, Oskar Ciejka 3AI, Jakub Szumny 3BI, Bartosz Ochalik 4B</w:t>
            </w:r>
            <w:r>
              <w:t>I</w:t>
            </w:r>
            <w:r w:rsidRPr="00D91F7E">
              <w:t>p</w:t>
            </w:r>
            <w:r>
              <w:t>- opiekun Przemysław Madej</w:t>
            </w:r>
            <w:r w:rsidRPr="00D91F7E">
              <w:t> </w:t>
            </w:r>
          </w:p>
        </w:tc>
        <w:tc>
          <w:tcPr>
            <w:tcW w:w="1691" w:type="dxa"/>
          </w:tcPr>
          <w:p w14:paraId="6774E4AF" w14:textId="77777777" w:rsidR="009C458D" w:rsidRPr="00D91F7E" w:rsidRDefault="009C458D" w:rsidP="009C458D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t xml:space="preserve">Turniej - </w:t>
            </w:r>
            <w:r w:rsidRPr="00D91F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rozgrywk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</w:t>
            </w:r>
            <w:r w:rsidRPr="00D91F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e-gamingow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e</w:t>
            </w:r>
            <w:r w:rsidRPr="00D91F7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0A75E9BD" w14:textId="77777777" w:rsidR="009C458D" w:rsidRDefault="009C458D" w:rsidP="009C458D"/>
        </w:tc>
        <w:tc>
          <w:tcPr>
            <w:tcW w:w="1056" w:type="dxa"/>
          </w:tcPr>
          <w:p w14:paraId="6894BB2B" w14:textId="77777777" w:rsidR="009C458D" w:rsidRDefault="009C458D" w:rsidP="009C458D">
            <w:r>
              <w:t>centralny</w:t>
            </w:r>
          </w:p>
        </w:tc>
        <w:tc>
          <w:tcPr>
            <w:tcW w:w="2196" w:type="dxa"/>
          </w:tcPr>
          <w:p w14:paraId="2CDD53B6" w14:textId="77777777" w:rsidR="009C458D" w:rsidRDefault="009C458D" w:rsidP="009C458D">
            <w:r w:rsidRPr="00D91F7E">
              <w:t>„Predator Games”</w:t>
            </w:r>
          </w:p>
        </w:tc>
        <w:tc>
          <w:tcPr>
            <w:tcW w:w="2202" w:type="dxa"/>
          </w:tcPr>
          <w:p w14:paraId="41E146F5" w14:textId="77777777" w:rsidR="009C458D" w:rsidRDefault="009C458D" w:rsidP="009C458D">
            <w:r>
              <w:t xml:space="preserve">Acer Polska, partnerem rozgrywek był </w:t>
            </w:r>
            <w:hyperlink r:id="rId5" w:tgtFrame="_blank" w:history="1">
              <w:r w:rsidRPr="00D91F7E">
                <w:t>m.in</w:t>
              </w:r>
            </w:hyperlink>
            <w:r w:rsidRPr="00D91F7E">
              <w:t>. Ministerstw</w:t>
            </w:r>
            <w:r>
              <w:t xml:space="preserve">o </w:t>
            </w:r>
            <w:r w:rsidRPr="00D91F7E">
              <w:t>Edukacji</w:t>
            </w:r>
          </w:p>
        </w:tc>
        <w:tc>
          <w:tcPr>
            <w:tcW w:w="2195" w:type="dxa"/>
          </w:tcPr>
          <w:p w14:paraId="7A6BF6AC" w14:textId="77777777" w:rsidR="009C458D" w:rsidRDefault="009C458D" w:rsidP="009C458D">
            <w:r>
              <w:t>I miejsce</w:t>
            </w:r>
          </w:p>
        </w:tc>
      </w:tr>
      <w:tr w:rsidR="007A4590" w14:paraId="3595D98F" w14:textId="77777777" w:rsidTr="00671111">
        <w:trPr>
          <w:trHeight w:val="222"/>
        </w:trPr>
        <w:tc>
          <w:tcPr>
            <w:tcW w:w="561" w:type="dxa"/>
          </w:tcPr>
          <w:p w14:paraId="16F20677" w14:textId="77777777" w:rsidR="007A4590" w:rsidRDefault="00671111" w:rsidP="009C458D">
            <w:r>
              <w:t>4.</w:t>
            </w:r>
          </w:p>
        </w:tc>
        <w:tc>
          <w:tcPr>
            <w:tcW w:w="5601" w:type="dxa"/>
          </w:tcPr>
          <w:p w14:paraId="5DEEAF96" w14:textId="77777777" w:rsidR="00671111" w:rsidRPr="00D91F7E" w:rsidRDefault="00671111" w:rsidP="009C458D">
            <w:r>
              <w:t>Maciej Pawlak, Technikum nr 3, klasa 3AI, Alicja Galica</w:t>
            </w:r>
          </w:p>
        </w:tc>
        <w:tc>
          <w:tcPr>
            <w:tcW w:w="1691" w:type="dxa"/>
          </w:tcPr>
          <w:p w14:paraId="28D2FBB7" w14:textId="77777777" w:rsidR="007A4590" w:rsidRDefault="00671111" w:rsidP="009C458D">
            <w:r>
              <w:t>Ogólnopolskiego konkursu matematycznego</w:t>
            </w:r>
          </w:p>
        </w:tc>
        <w:tc>
          <w:tcPr>
            <w:tcW w:w="1056" w:type="dxa"/>
          </w:tcPr>
          <w:p w14:paraId="410F5660" w14:textId="77777777" w:rsidR="007A4590" w:rsidRDefault="00671111" w:rsidP="009C458D">
            <w:r>
              <w:t>trzeci</w:t>
            </w:r>
          </w:p>
        </w:tc>
        <w:tc>
          <w:tcPr>
            <w:tcW w:w="2196" w:type="dxa"/>
          </w:tcPr>
          <w:p w14:paraId="047171E0" w14:textId="77777777" w:rsidR="007A4590" w:rsidRPr="00D91F7E" w:rsidRDefault="00671111" w:rsidP="009C458D">
            <w:r>
              <w:t>Matematyka dla technika w Technice</w:t>
            </w:r>
          </w:p>
        </w:tc>
        <w:tc>
          <w:tcPr>
            <w:tcW w:w="2202" w:type="dxa"/>
          </w:tcPr>
          <w:p w14:paraId="0F2A5F6B" w14:textId="77777777" w:rsidR="007A4590" w:rsidRDefault="00671111" w:rsidP="009C458D">
            <w:r>
              <w:t>Jolantę Abramowicz, Annę Stępień oraz dr inż. Mirosława Malca</w:t>
            </w:r>
          </w:p>
        </w:tc>
        <w:tc>
          <w:tcPr>
            <w:tcW w:w="2195" w:type="dxa"/>
          </w:tcPr>
          <w:p w14:paraId="679B3275" w14:textId="77777777" w:rsidR="00671111" w:rsidRDefault="00671111" w:rsidP="009C458D"/>
          <w:p w14:paraId="47EBA13F" w14:textId="77777777" w:rsidR="007A4590" w:rsidRDefault="00671111" w:rsidP="009C458D">
            <w:r>
              <w:t>Finalista</w:t>
            </w:r>
          </w:p>
        </w:tc>
      </w:tr>
      <w:tr w:rsidR="00671111" w14:paraId="1DC9F44A" w14:textId="77777777" w:rsidTr="007A4590">
        <w:trPr>
          <w:trHeight w:val="300"/>
        </w:trPr>
        <w:tc>
          <w:tcPr>
            <w:tcW w:w="561" w:type="dxa"/>
          </w:tcPr>
          <w:p w14:paraId="50C81D76" w14:textId="77777777" w:rsidR="00671111" w:rsidRDefault="00671111" w:rsidP="009C458D">
            <w:r>
              <w:t>5.</w:t>
            </w:r>
          </w:p>
        </w:tc>
        <w:tc>
          <w:tcPr>
            <w:tcW w:w="5601" w:type="dxa"/>
            <w:tcBorders>
              <w:bottom w:val="single" w:sz="4" w:space="0" w:color="auto"/>
            </w:tcBorders>
          </w:tcPr>
          <w:p w14:paraId="281F21E4" w14:textId="77777777" w:rsidR="00671111" w:rsidRDefault="00671111" w:rsidP="009C458D">
            <w:r>
              <w:t>Jakub Paź, Technikum nr 3, klasa 4AMp, Lilianna Sztuka</w:t>
            </w:r>
          </w:p>
        </w:tc>
        <w:tc>
          <w:tcPr>
            <w:tcW w:w="1691" w:type="dxa"/>
          </w:tcPr>
          <w:p w14:paraId="4D64027E" w14:textId="77777777" w:rsidR="00671111" w:rsidRDefault="00671111" w:rsidP="009C458D">
            <w:r>
              <w:t>Ogólnopolskiego konkursu matematycznego</w:t>
            </w:r>
          </w:p>
        </w:tc>
        <w:tc>
          <w:tcPr>
            <w:tcW w:w="1056" w:type="dxa"/>
          </w:tcPr>
          <w:p w14:paraId="10C06D60" w14:textId="77777777" w:rsidR="00671111" w:rsidRDefault="00671111" w:rsidP="009C458D">
            <w:r>
              <w:t>trzeci</w:t>
            </w:r>
          </w:p>
        </w:tc>
        <w:tc>
          <w:tcPr>
            <w:tcW w:w="2196" w:type="dxa"/>
          </w:tcPr>
          <w:p w14:paraId="4130A7EF" w14:textId="77777777" w:rsidR="00671111" w:rsidRPr="00D91F7E" w:rsidRDefault="00671111" w:rsidP="009C458D">
            <w:r>
              <w:t>Matematyka dla technika w Technice</w:t>
            </w:r>
          </w:p>
        </w:tc>
        <w:tc>
          <w:tcPr>
            <w:tcW w:w="2202" w:type="dxa"/>
          </w:tcPr>
          <w:p w14:paraId="02A74E2D" w14:textId="77777777" w:rsidR="00671111" w:rsidRDefault="00671111" w:rsidP="009C458D">
            <w:r>
              <w:t>Jolantę Abramowicz, Annę Stępień oraz dr inż. Mirosława Malca</w:t>
            </w:r>
          </w:p>
        </w:tc>
        <w:tc>
          <w:tcPr>
            <w:tcW w:w="2195" w:type="dxa"/>
          </w:tcPr>
          <w:p w14:paraId="676EB95C" w14:textId="77777777" w:rsidR="00671111" w:rsidRDefault="00671111" w:rsidP="009C458D">
            <w:r>
              <w:t>Laureat</w:t>
            </w:r>
          </w:p>
        </w:tc>
      </w:tr>
    </w:tbl>
    <w:p w14:paraId="67AD7AA5" w14:textId="77777777" w:rsidR="008F0CE4" w:rsidRDefault="008F0CE4"/>
    <w:p w14:paraId="0546FBE3" w14:textId="77777777" w:rsidR="00880059" w:rsidRDefault="00880059" w:rsidP="00880059">
      <w:pPr>
        <w:pStyle w:val="Akapitzlist"/>
        <w:numPr>
          <w:ilvl w:val="0"/>
          <w:numId w:val="1"/>
        </w:numPr>
      </w:pPr>
      <w:r>
        <w:t>olimpiada interdyscyplinarna, olimpiada przedmiotowa, olimpiada z przedmiotów dodatkowych; olimpiada tematyczna</w:t>
      </w:r>
    </w:p>
    <w:p w14:paraId="0F39F52E" w14:textId="77777777" w:rsidR="00880059" w:rsidRDefault="006B213A" w:rsidP="00880059">
      <w:pPr>
        <w:pStyle w:val="Akapitzlist"/>
        <w:numPr>
          <w:ilvl w:val="0"/>
          <w:numId w:val="1"/>
        </w:numPr>
      </w:pPr>
      <w:r>
        <w:t>drugi stopień (okręgowy), trzeci stopień (centralny)</w:t>
      </w:r>
    </w:p>
    <w:p w14:paraId="3D7FA4A7" w14:textId="77777777" w:rsidR="006B213A" w:rsidRDefault="006B213A" w:rsidP="00880059">
      <w:pPr>
        <w:pStyle w:val="Akapitzlist"/>
        <w:numPr>
          <w:ilvl w:val="0"/>
          <w:numId w:val="1"/>
        </w:numPr>
      </w:pPr>
      <w:r>
        <w:t>laureat lub finalista</w:t>
      </w:r>
    </w:p>
    <w:p w14:paraId="64DC6452" w14:textId="77777777" w:rsidR="00DA3B6E" w:rsidRDefault="00DA3B6E" w:rsidP="00DA3B6E"/>
    <w:p w14:paraId="76018CD4" w14:textId="77777777" w:rsidR="00BD70CA" w:rsidRDefault="00BD70CA" w:rsidP="00DA3B6E"/>
    <w:p w14:paraId="3484A890" w14:textId="77777777" w:rsidR="00BD70CA" w:rsidRDefault="00BD70CA" w:rsidP="00DA3B6E"/>
    <w:p w14:paraId="6043666A" w14:textId="77777777" w:rsidR="00DA3B6E" w:rsidRPr="00BD70CA" w:rsidRDefault="00BD70CA" w:rsidP="00BD70CA">
      <w:pPr>
        <w:jc w:val="center"/>
        <w:rPr>
          <w:b/>
          <w:sz w:val="24"/>
        </w:rPr>
      </w:pPr>
      <w:r w:rsidRPr="00BD70CA">
        <w:rPr>
          <w:b/>
          <w:sz w:val="24"/>
        </w:rPr>
        <w:lastRenderedPageBreak/>
        <w:t>W</w:t>
      </w:r>
      <w:r w:rsidR="00DA3B6E" w:rsidRPr="00BD70CA">
        <w:rPr>
          <w:b/>
          <w:sz w:val="24"/>
        </w:rPr>
        <w:t>ykaz</w:t>
      </w:r>
      <w:r w:rsidRPr="00BD70CA">
        <w:rPr>
          <w:b/>
          <w:sz w:val="24"/>
        </w:rPr>
        <w:t xml:space="preserve"> uczniów - konkursy</w:t>
      </w:r>
    </w:p>
    <w:tbl>
      <w:tblPr>
        <w:tblStyle w:val="Tabela-Siatka"/>
        <w:tblW w:w="15502" w:type="dxa"/>
        <w:tblLook w:val="04A0" w:firstRow="1" w:lastRow="0" w:firstColumn="1" w:lastColumn="0" w:noHBand="0" w:noVBand="1"/>
      </w:tblPr>
      <w:tblGrid>
        <w:gridCol w:w="553"/>
        <w:gridCol w:w="5096"/>
        <w:gridCol w:w="2136"/>
        <w:gridCol w:w="1388"/>
        <w:gridCol w:w="2104"/>
        <w:gridCol w:w="2143"/>
        <w:gridCol w:w="2082"/>
      </w:tblGrid>
      <w:tr w:rsidR="00DA3B6E" w14:paraId="4008E89D" w14:textId="77777777" w:rsidTr="00306BB9">
        <w:trPr>
          <w:trHeight w:val="370"/>
        </w:trPr>
        <w:tc>
          <w:tcPr>
            <w:tcW w:w="553" w:type="dxa"/>
          </w:tcPr>
          <w:p w14:paraId="14BCE300" w14:textId="77777777" w:rsidR="00DA3B6E" w:rsidRDefault="00DA3B6E" w:rsidP="005122E0">
            <w:r>
              <w:t>Lp.</w:t>
            </w:r>
          </w:p>
        </w:tc>
        <w:tc>
          <w:tcPr>
            <w:tcW w:w="5118" w:type="dxa"/>
          </w:tcPr>
          <w:p w14:paraId="2D5D3F75" w14:textId="77777777" w:rsidR="00DA3B6E" w:rsidRDefault="00DA3B6E" w:rsidP="005122E0">
            <w:r>
              <w:t>Imię i nazwisko ucznia</w:t>
            </w:r>
          </w:p>
          <w:p w14:paraId="6D5837C7" w14:textId="77777777" w:rsidR="00DA3B6E" w:rsidRDefault="00DA3B6E" w:rsidP="005122E0">
            <w:r>
              <w:t>Typ szkoły</w:t>
            </w:r>
          </w:p>
          <w:p w14:paraId="6C60CA0C" w14:textId="77777777" w:rsidR="00DA3B6E" w:rsidRDefault="00DA3B6E" w:rsidP="005122E0">
            <w:r>
              <w:t>Klasa</w:t>
            </w:r>
          </w:p>
          <w:p w14:paraId="583418D5" w14:textId="77777777" w:rsidR="00DA3B6E" w:rsidRDefault="00DA3B6E" w:rsidP="005122E0">
            <w:r>
              <w:t>Imię i nazwisko opiekun sukcesu lub wychowawcy</w:t>
            </w:r>
          </w:p>
        </w:tc>
        <w:tc>
          <w:tcPr>
            <w:tcW w:w="2136" w:type="dxa"/>
            <w:vAlign w:val="center"/>
          </w:tcPr>
          <w:p w14:paraId="61A98190" w14:textId="77777777" w:rsidR="00DA3B6E" w:rsidRDefault="00481399" w:rsidP="005122E0">
            <w:pPr>
              <w:jc w:val="center"/>
            </w:pPr>
            <w:r>
              <w:t xml:space="preserve">Rodzaj konkursu (sportowe, artystyczne </w:t>
            </w:r>
            <w:r>
              <w:br/>
              <w:t>i inne)</w:t>
            </w:r>
          </w:p>
        </w:tc>
        <w:tc>
          <w:tcPr>
            <w:tcW w:w="1353" w:type="dxa"/>
            <w:vAlign w:val="center"/>
          </w:tcPr>
          <w:p w14:paraId="3EDC5784" w14:textId="77777777" w:rsidR="00DA3B6E" w:rsidRDefault="00481399" w:rsidP="005122E0">
            <w:pPr>
              <w:jc w:val="center"/>
            </w:pPr>
            <w:r>
              <w:t>Zasięg</w:t>
            </w:r>
            <w:r w:rsidR="00DA3B6E">
              <w:t xml:space="preserve"> </w:t>
            </w:r>
          </w:p>
          <w:p w14:paraId="26163381" w14:textId="77777777" w:rsidR="00DA3B6E" w:rsidRDefault="00DA3B6E" w:rsidP="005122E0">
            <w:pPr>
              <w:jc w:val="center"/>
            </w:pPr>
            <w:r>
              <w:t>(1)</w:t>
            </w:r>
          </w:p>
        </w:tc>
        <w:tc>
          <w:tcPr>
            <w:tcW w:w="2108" w:type="dxa"/>
            <w:vAlign w:val="center"/>
          </w:tcPr>
          <w:p w14:paraId="3CC29974" w14:textId="77777777" w:rsidR="00481399" w:rsidRDefault="00481399" w:rsidP="005122E0">
            <w:pPr>
              <w:jc w:val="center"/>
            </w:pPr>
            <w:r>
              <w:t>Nazwa Konkursu</w:t>
            </w:r>
          </w:p>
        </w:tc>
        <w:tc>
          <w:tcPr>
            <w:tcW w:w="2145" w:type="dxa"/>
            <w:vAlign w:val="center"/>
          </w:tcPr>
          <w:p w14:paraId="1085DCD2" w14:textId="77777777" w:rsidR="00DA3B6E" w:rsidRDefault="00DA3B6E" w:rsidP="005122E0">
            <w:pPr>
              <w:jc w:val="center"/>
            </w:pPr>
            <w:r>
              <w:t>Przez kogo organizowana</w:t>
            </w:r>
          </w:p>
        </w:tc>
        <w:tc>
          <w:tcPr>
            <w:tcW w:w="2089" w:type="dxa"/>
            <w:vAlign w:val="center"/>
          </w:tcPr>
          <w:p w14:paraId="7A752A6B" w14:textId="77777777" w:rsidR="00481399" w:rsidRDefault="00481399" w:rsidP="00481399">
            <w:pPr>
              <w:jc w:val="center"/>
            </w:pPr>
            <w:r>
              <w:t xml:space="preserve">Miejsce </w:t>
            </w:r>
          </w:p>
          <w:p w14:paraId="7BE94BAB" w14:textId="77777777" w:rsidR="00DA3B6E" w:rsidRDefault="00B80BB4" w:rsidP="00481399">
            <w:pPr>
              <w:jc w:val="center"/>
            </w:pPr>
            <w:r>
              <w:t>(I-V</w:t>
            </w:r>
            <w:r w:rsidR="00481399">
              <w:t>)</w:t>
            </w:r>
          </w:p>
        </w:tc>
      </w:tr>
      <w:tr w:rsidR="009C458D" w14:paraId="182FB9B2" w14:textId="77777777" w:rsidTr="00306BB9">
        <w:trPr>
          <w:trHeight w:val="349"/>
        </w:trPr>
        <w:tc>
          <w:tcPr>
            <w:tcW w:w="553" w:type="dxa"/>
          </w:tcPr>
          <w:p w14:paraId="30D0B4DD" w14:textId="77777777" w:rsidR="009C458D" w:rsidRDefault="009C458D" w:rsidP="009C458D">
            <w:r>
              <w:t>1.</w:t>
            </w:r>
          </w:p>
        </w:tc>
        <w:tc>
          <w:tcPr>
            <w:tcW w:w="5118" w:type="dxa"/>
          </w:tcPr>
          <w:p w14:paraId="51B7565B" w14:textId="77777777" w:rsidR="009C458D" w:rsidRDefault="009C458D" w:rsidP="009C458D">
            <w:r>
              <w:rPr>
                <w:rFonts w:ascii="Calibri" w:eastAsia="Calibri" w:hAnsi="Calibri"/>
              </w:rPr>
              <w:t>Karolina Ciochoń  ,liceum, 3AL , mgr B. Machała</w:t>
            </w:r>
          </w:p>
        </w:tc>
        <w:tc>
          <w:tcPr>
            <w:tcW w:w="2136" w:type="dxa"/>
          </w:tcPr>
          <w:p w14:paraId="0178B342" w14:textId="77777777" w:rsidR="009C458D" w:rsidRDefault="009C458D" w:rsidP="009C458D">
            <w:r>
              <w:rPr>
                <w:rFonts w:ascii="Calibri" w:eastAsia="Calibri" w:hAnsi="Calibri"/>
              </w:rPr>
              <w:t>przedmiotowy</w:t>
            </w:r>
          </w:p>
        </w:tc>
        <w:tc>
          <w:tcPr>
            <w:tcW w:w="1353" w:type="dxa"/>
          </w:tcPr>
          <w:p w14:paraId="0E81A86C" w14:textId="77777777" w:rsidR="009C458D" w:rsidRDefault="009C458D" w:rsidP="009C458D">
            <w:r>
              <w:rPr>
                <w:rFonts w:ascii="Calibri" w:eastAsia="Calibri" w:hAnsi="Calibri"/>
              </w:rPr>
              <w:t>regionalny</w:t>
            </w:r>
          </w:p>
        </w:tc>
        <w:tc>
          <w:tcPr>
            <w:tcW w:w="2108" w:type="dxa"/>
          </w:tcPr>
          <w:p w14:paraId="1F26E89E" w14:textId="77777777" w:rsidR="009C458D" w:rsidRDefault="009C458D" w:rsidP="009C458D">
            <w:r>
              <w:rPr>
                <w:rFonts w:ascii="Calibri" w:eastAsia="Calibri" w:hAnsi="Calibri"/>
              </w:rPr>
              <w:t>Konkurs Wiedzy o Sejmie</w:t>
            </w:r>
          </w:p>
        </w:tc>
        <w:tc>
          <w:tcPr>
            <w:tcW w:w="2145" w:type="dxa"/>
          </w:tcPr>
          <w:p w14:paraId="32B6A8EA" w14:textId="77777777" w:rsidR="009C458D" w:rsidRDefault="009C458D" w:rsidP="009C458D">
            <w:r>
              <w:rPr>
                <w:rFonts w:ascii="Calibri" w:eastAsia="Calibri" w:hAnsi="Calibri"/>
              </w:rPr>
              <w:t>Poseł RP Fryderyk Kapinos</w:t>
            </w:r>
          </w:p>
        </w:tc>
        <w:tc>
          <w:tcPr>
            <w:tcW w:w="2089" w:type="dxa"/>
          </w:tcPr>
          <w:p w14:paraId="247ADAFC" w14:textId="77777777" w:rsidR="009C458D" w:rsidRDefault="009C458D" w:rsidP="009C458D">
            <w:r>
              <w:t>I</w:t>
            </w:r>
          </w:p>
        </w:tc>
      </w:tr>
      <w:tr w:rsidR="009C458D" w14:paraId="0E0600E6" w14:textId="77777777" w:rsidTr="00306BB9">
        <w:trPr>
          <w:trHeight w:val="370"/>
        </w:trPr>
        <w:tc>
          <w:tcPr>
            <w:tcW w:w="553" w:type="dxa"/>
          </w:tcPr>
          <w:p w14:paraId="79F3B013" w14:textId="77777777" w:rsidR="009C458D" w:rsidRDefault="009C458D" w:rsidP="009C458D">
            <w:r>
              <w:t>2.</w:t>
            </w:r>
          </w:p>
        </w:tc>
        <w:tc>
          <w:tcPr>
            <w:tcW w:w="5118" w:type="dxa"/>
          </w:tcPr>
          <w:p w14:paraId="14B6B943" w14:textId="77777777" w:rsidR="009C458D" w:rsidRDefault="009C458D" w:rsidP="009C458D">
            <w:r>
              <w:t>Jakub Paź – Technikum, 4AMp</w:t>
            </w:r>
          </w:p>
          <w:p w14:paraId="40EDEDDF" w14:textId="77777777" w:rsidR="009C458D" w:rsidRDefault="009C458D" w:rsidP="009C458D">
            <w:r>
              <w:t>Diana Augustyńska</w:t>
            </w:r>
          </w:p>
        </w:tc>
        <w:tc>
          <w:tcPr>
            <w:tcW w:w="2136" w:type="dxa"/>
          </w:tcPr>
          <w:p w14:paraId="02CB5623" w14:textId="77777777" w:rsidR="009C458D" w:rsidRDefault="009C458D" w:rsidP="009C458D">
            <w:r>
              <w:t>językowy</w:t>
            </w:r>
          </w:p>
        </w:tc>
        <w:tc>
          <w:tcPr>
            <w:tcW w:w="1353" w:type="dxa"/>
          </w:tcPr>
          <w:p w14:paraId="4DB43330" w14:textId="77777777" w:rsidR="009C458D" w:rsidRDefault="009C458D" w:rsidP="009C458D">
            <w:r>
              <w:t>wojewódzki</w:t>
            </w:r>
          </w:p>
        </w:tc>
        <w:tc>
          <w:tcPr>
            <w:tcW w:w="2108" w:type="dxa"/>
          </w:tcPr>
          <w:p w14:paraId="151C944E" w14:textId="77777777" w:rsidR="009C458D" w:rsidRDefault="009C458D" w:rsidP="009C458D">
            <w:r>
              <w:t>I Podkarpacki Konkurs Wiedzy Lotniczej w języku angielskim – Master of Aviation English</w:t>
            </w:r>
          </w:p>
        </w:tc>
        <w:tc>
          <w:tcPr>
            <w:tcW w:w="2145" w:type="dxa"/>
          </w:tcPr>
          <w:p w14:paraId="047232FB" w14:textId="77777777" w:rsidR="009C458D" w:rsidRDefault="009C458D" w:rsidP="009C458D">
            <w:r>
              <w:t>Zespół Szkół Technicznych w Mielcu wraz z firmą PZL Mielec oraz Starostwem Powiatowym w Mielcu</w:t>
            </w:r>
          </w:p>
        </w:tc>
        <w:tc>
          <w:tcPr>
            <w:tcW w:w="2089" w:type="dxa"/>
          </w:tcPr>
          <w:p w14:paraId="2C1A74F7" w14:textId="77777777" w:rsidR="009C458D" w:rsidRDefault="009C458D" w:rsidP="009C458D">
            <w:r>
              <w:t>I</w:t>
            </w:r>
          </w:p>
        </w:tc>
      </w:tr>
      <w:tr w:rsidR="009C458D" w14:paraId="12D08838" w14:textId="77777777" w:rsidTr="00306BB9">
        <w:trPr>
          <w:trHeight w:val="349"/>
        </w:trPr>
        <w:tc>
          <w:tcPr>
            <w:tcW w:w="553" w:type="dxa"/>
          </w:tcPr>
          <w:p w14:paraId="175D30E1" w14:textId="77777777" w:rsidR="009C458D" w:rsidRDefault="009C458D" w:rsidP="009C458D">
            <w:r>
              <w:t>3.</w:t>
            </w:r>
          </w:p>
        </w:tc>
        <w:tc>
          <w:tcPr>
            <w:tcW w:w="5118" w:type="dxa"/>
          </w:tcPr>
          <w:p w14:paraId="6D28D97D" w14:textId="77777777" w:rsidR="009C458D" w:rsidRDefault="009C458D" w:rsidP="009C458D">
            <w:r>
              <w:t>Mariusz Jacek – Technikum Nr 3 – 4Bip, Sebastian Golba  - Technikum Nr 3 – 4Bip – opiekun Paweł Skowron</w:t>
            </w:r>
          </w:p>
        </w:tc>
        <w:tc>
          <w:tcPr>
            <w:tcW w:w="2136" w:type="dxa"/>
          </w:tcPr>
          <w:p w14:paraId="532C81A0" w14:textId="77777777" w:rsidR="009C458D" w:rsidRDefault="009C458D" w:rsidP="009C458D">
            <w:r>
              <w:t>programowanie, -tworzenie gier edukacyjnych</w:t>
            </w:r>
          </w:p>
        </w:tc>
        <w:tc>
          <w:tcPr>
            <w:tcW w:w="1353" w:type="dxa"/>
          </w:tcPr>
          <w:p w14:paraId="6D75C2A5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59B926E1" w14:textId="77777777" w:rsidR="009C458D" w:rsidRDefault="009C458D" w:rsidP="009C458D">
            <w:r>
              <w:t>GEEK</w:t>
            </w:r>
          </w:p>
        </w:tc>
        <w:tc>
          <w:tcPr>
            <w:tcW w:w="2145" w:type="dxa"/>
          </w:tcPr>
          <w:p w14:paraId="2F157828" w14:textId="77777777" w:rsidR="009C458D" w:rsidRDefault="009C458D" w:rsidP="009C458D">
            <w:r>
              <w:t>Polskie Towarzystwo Informatyczne, Patronat Ministerstwo  Edukacji i Nauki</w:t>
            </w:r>
          </w:p>
        </w:tc>
        <w:tc>
          <w:tcPr>
            <w:tcW w:w="2089" w:type="dxa"/>
          </w:tcPr>
          <w:p w14:paraId="65AF5804" w14:textId="77777777" w:rsidR="009C458D" w:rsidRDefault="009C458D" w:rsidP="009C458D">
            <w:r>
              <w:t>I</w:t>
            </w:r>
          </w:p>
        </w:tc>
      </w:tr>
      <w:tr w:rsidR="009C458D" w14:paraId="2D609E98" w14:textId="77777777" w:rsidTr="00F20302">
        <w:trPr>
          <w:trHeight w:val="349"/>
        </w:trPr>
        <w:tc>
          <w:tcPr>
            <w:tcW w:w="553" w:type="dxa"/>
          </w:tcPr>
          <w:p w14:paraId="65067BFF" w14:textId="77777777" w:rsidR="009C458D" w:rsidRDefault="009C458D" w:rsidP="009C458D">
            <w:r>
              <w:t>4.</w:t>
            </w:r>
          </w:p>
        </w:tc>
        <w:tc>
          <w:tcPr>
            <w:tcW w:w="5118" w:type="dxa"/>
          </w:tcPr>
          <w:p w14:paraId="44CFD38E" w14:textId="77777777" w:rsidR="009C458D" w:rsidRDefault="009C458D" w:rsidP="009C458D">
            <w:r>
              <w:t>Mariusz Jacek – Technikum Nr 3 – 4Bip, Sebastian Golba  - Technikum Nr 3 – 4Bip – opiekun Paweł Skowron</w:t>
            </w:r>
          </w:p>
        </w:tc>
        <w:tc>
          <w:tcPr>
            <w:tcW w:w="2136" w:type="dxa"/>
          </w:tcPr>
          <w:p w14:paraId="73F3DA54" w14:textId="77777777" w:rsidR="009C458D" w:rsidRDefault="009C458D" w:rsidP="009C458D">
            <w:r>
              <w:t>cyberbezpieczeństwo</w:t>
            </w:r>
          </w:p>
        </w:tc>
        <w:tc>
          <w:tcPr>
            <w:tcW w:w="1353" w:type="dxa"/>
          </w:tcPr>
          <w:p w14:paraId="6D0BD05C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79453F65" w14:textId="77777777" w:rsidR="009C458D" w:rsidRDefault="009C458D" w:rsidP="009C458D">
            <w:r>
              <w:t>CyberSkiller Challenge Poland</w:t>
            </w:r>
          </w:p>
        </w:tc>
        <w:tc>
          <w:tcPr>
            <w:tcW w:w="2145" w:type="dxa"/>
          </w:tcPr>
          <w:p w14:paraId="709E0E22" w14:textId="77777777" w:rsidR="009C458D" w:rsidRDefault="009C458D" w:rsidP="009C458D">
            <w:r>
              <w:t>CyberSkiller, partner Polsko-Japońska Akademia Technik Komputerowych w Warszawie</w:t>
            </w:r>
          </w:p>
        </w:tc>
        <w:tc>
          <w:tcPr>
            <w:tcW w:w="2089" w:type="dxa"/>
            <w:shd w:val="clear" w:color="auto" w:fill="auto"/>
          </w:tcPr>
          <w:p w14:paraId="7A9125B6" w14:textId="51FDED32" w:rsidR="009C458D" w:rsidRDefault="00F20302" w:rsidP="009C458D">
            <w:r>
              <w:t>Finali</w:t>
            </w:r>
            <w:r w:rsidR="00196D45">
              <w:t>ści</w:t>
            </w:r>
          </w:p>
        </w:tc>
      </w:tr>
      <w:tr w:rsidR="009C458D" w14:paraId="1F5CB2A3" w14:textId="77777777" w:rsidTr="00306BB9">
        <w:trPr>
          <w:trHeight w:val="349"/>
        </w:trPr>
        <w:tc>
          <w:tcPr>
            <w:tcW w:w="553" w:type="dxa"/>
          </w:tcPr>
          <w:p w14:paraId="6EB10136" w14:textId="77777777" w:rsidR="009C458D" w:rsidRDefault="009C458D" w:rsidP="009C458D">
            <w:r>
              <w:t>5.</w:t>
            </w:r>
          </w:p>
        </w:tc>
        <w:tc>
          <w:tcPr>
            <w:tcW w:w="5118" w:type="dxa"/>
          </w:tcPr>
          <w:p w14:paraId="17886636" w14:textId="77777777" w:rsidR="009C458D" w:rsidRDefault="009C458D" w:rsidP="009C458D">
            <w:r>
              <w:t>Sławomir Galary – Technikum Nr 3 – 2AP, Kacper Adamczyk  - Technikum Nr 3 – 2AP, Bartosz Furdyna  - Technikum Nr 3 – 2AP  – opiekun Paweł Skowron</w:t>
            </w:r>
          </w:p>
        </w:tc>
        <w:tc>
          <w:tcPr>
            <w:tcW w:w="2136" w:type="dxa"/>
          </w:tcPr>
          <w:p w14:paraId="66C5E72D" w14:textId="77777777" w:rsidR="009C458D" w:rsidRDefault="009C458D" w:rsidP="009C458D">
            <w:r>
              <w:t>Fizyka, elektronika, mechanika</w:t>
            </w:r>
          </w:p>
        </w:tc>
        <w:tc>
          <w:tcPr>
            <w:tcW w:w="1353" w:type="dxa"/>
          </w:tcPr>
          <w:p w14:paraId="5142A714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05107C2B" w14:textId="77777777" w:rsidR="009C458D" w:rsidRDefault="009C458D" w:rsidP="009C458D">
            <w:r>
              <w:t>Niesamowita Maszyna</w:t>
            </w:r>
          </w:p>
        </w:tc>
        <w:tc>
          <w:tcPr>
            <w:tcW w:w="2145" w:type="dxa"/>
          </w:tcPr>
          <w:p w14:paraId="64781F30" w14:textId="77777777" w:rsidR="009C458D" w:rsidRDefault="009C458D" w:rsidP="009C458D">
            <w:r>
              <w:t>Politechnika Białostocka</w:t>
            </w:r>
          </w:p>
        </w:tc>
        <w:tc>
          <w:tcPr>
            <w:tcW w:w="2089" w:type="dxa"/>
          </w:tcPr>
          <w:p w14:paraId="6F515CA9" w14:textId="77777777" w:rsidR="009C458D" w:rsidRDefault="00BE6C4D" w:rsidP="009C458D">
            <w:r>
              <w:t>IV</w:t>
            </w:r>
          </w:p>
        </w:tc>
      </w:tr>
      <w:tr w:rsidR="009C458D" w14:paraId="04B1379B" w14:textId="77777777" w:rsidTr="00306BB9">
        <w:trPr>
          <w:trHeight w:val="349"/>
        </w:trPr>
        <w:tc>
          <w:tcPr>
            <w:tcW w:w="553" w:type="dxa"/>
          </w:tcPr>
          <w:p w14:paraId="423DD8C7" w14:textId="77777777" w:rsidR="009C458D" w:rsidRDefault="009C458D" w:rsidP="009C458D">
            <w:r>
              <w:t>6.</w:t>
            </w:r>
          </w:p>
        </w:tc>
        <w:tc>
          <w:tcPr>
            <w:tcW w:w="5118" w:type="dxa"/>
          </w:tcPr>
          <w:p w14:paraId="59B221A8" w14:textId="77777777" w:rsidR="009C458D" w:rsidRDefault="009C458D" w:rsidP="009C458D">
            <w:r>
              <w:t>Mateusz Mazur – Technikum Nr 3 – 4BI – opiekun Elena Skowron</w:t>
            </w:r>
          </w:p>
        </w:tc>
        <w:tc>
          <w:tcPr>
            <w:tcW w:w="2136" w:type="dxa"/>
          </w:tcPr>
          <w:p w14:paraId="21C2224B" w14:textId="77777777" w:rsidR="009C458D" w:rsidRDefault="009C458D" w:rsidP="009C458D">
            <w:r>
              <w:t>Informatyczny – budowa komputerów</w:t>
            </w:r>
          </w:p>
        </w:tc>
        <w:tc>
          <w:tcPr>
            <w:tcW w:w="1353" w:type="dxa"/>
          </w:tcPr>
          <w:p w14:paraId="2FAA5F2E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36122993" w14:textId="77777777" w:rsidR="009C458D" w:rsidRDefault="009C458D" w:rsidP="009C458D">
            <w:r>
              <w:t>Ogólnopolskie Mistrzostwa IT w Poznaniu PGA</w:t>
            </w:r>
          </w:p>
        </w:tc>
        <w:tc>
          <w:tcPr>
            <w:tcW w:w="2145" w:type="dxa"/>
          </w:tcPr>
          <w:p w14:paraId="71D1B947" w14:textId="77777777" w:rsidR="009C458D" w:rsidRDefault="009C458D" w:rsidP="009C458D">
            <w:r>
              <w:t>V8 Team Sp. Z o.o.</w:t>
            </w:r>
          </w:p>
          <w:p w14:paraId="15BDC092" w14:textId="77777777" w:rsidR="009C458D" w:rsidRDefault="009C458D" w:rsidP="009C458D">
            <w:r>
              <w:t>Patronat Ministerstwo  Edukacji i Nauki</w:t>
            </w:r>
          </w:p>
        </w:tc>
        <w:tc>
          <w:tcPr>
            <w:tcW w:w="2089" w:type="dxa"/>
          </w:tcPr>
          <w:p w14:paraId="2B916A8C" w14:textId="77777777" w:rsidR="009C458D" w:rsidRDefault="009C458D" w:rsidP="009C458D">
            <w:r>
              <w:t>II</w:t>
            </w:r>
          </w:p>
        </w:tc>
      </w:tr>
      <w:tr w:rsidR="009C458D" w14:paraId="1A5D4C91" w14:textId="77777777" w:rsidTr="00306BB9">
        <w:trPr>
          <w:trHeight w:val="349"/>
        </w:trPr>
        <w:tc>
          <w:tcPr>
            <w:tcW w:w="553" w:type="dxa"/>
          </w:tcPr>
          <w:p w14:paraId="1DAEF85F" w14:textId="77777777" w:rsidR="009C458D" w:rsidRDefault="009C458D" w:rsidP="009C458D">
            <w:r>
              <w:t>7.</w:t>
            </w:r>
          </w:p>
        </w:tc>
        <w:tc>
          <w:tcPr>
            <w:tcW w:w="5118" w:type="dxa"/>
          </w:tcPr>
          <w:p w14:paraId="5C7B1DCA" w14:textId="77777777" w:rsidR="009C458D" w:rsidRDefault="009C458D" w:rsidP="009C458D">
            <w:r>
              <w:t>Piotr Kasprzak – Technikum Nr 3 – 4BI – opiekun Elena Skowron</w:t>
            </w:r>
          </w:p>
        </w:tc>
        <w:tc>
          <w:tcPr>
            <w:tcW w:w="2136" w:type="dxa"/>
          </w:tcPr>
          <w:p w14:paraId="7A32C0F2" w14:textId="77777777" w:rsidR="009C458D" w:rsidRDefault="009C458D" w:rsidP="009C458D">
            <w:r>
              <w:t>Informatyczny – budowa komputerów</w:t>
            </w:r>
          </w:p>
        </w:tc>
        <w:tc>
          <w:tcPr>
            <w:tcW w:w="1353" w:type="dxa"/>
          </w:tcPr>
          <w:p w14:paraId="0820F9B4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7418368B" w14:textId="77777777" w:rsidR="009C458D" w:rsidRDefault="009C458D" w:rsidP="009C458D">
            <w:r>
              <w:t>Ogólnopolskie Mistrzostwa IT w Poznaniu PGA</w:t>
            </w:r>
          </w:p>
        </w:tc>
        <w:tc>
          <w:tcPr>
            <w:tcW w:w="2145" w:type="dxa"/>
          </w:tcPr>
          <w:p w14:paraId="5FF16FA0" w14:textId="77777777" w:rsidR="009C458D" w:rsidRDefault="009C458D" w:rsidP="009C458D">
            <w:r>
              <w:t>V8 Team Sp. Z o.o.</w:t>
            </w:r>
          </w:p>
          <w:p w14:paraId="4C543427" w14:textId="77777777" w:rsidR="009C458D" w:rsidRDefault="009C458D" w:rsidP="009C458D">
            <w:r>
              <w:t>Patronat Ministerstwo  Edukacji i Nauki</w:t>
            </w:r>
          </w:p>
        </w:tc>
        <w:tc>
          <w:tcPr>
            <w:tcW w:w="2089" w:type="dxa"/>
          </w:tcPr>
          <w:p w14:paraId="55618CA4" w14:textId="77777777" w:rsidR="009C458D" w:rsidRDefault="009C458D" w:rsidP="009C458D">
            <w:r>
              <w:t>Finalista</w:t>
            </w:r>
          </w:p>
        </w:tc>
      </w:tr>
      <w:tr w:rsidR="009C458D" w14:paraId="3318EC3A" w14:textId="77777777" w:rsidTr="00306BB9">
        <w:trPr>
          <w:trHeight w:val="349"/>
        </w:trPr>
        <w:tc>
          <w:tcPr>
            <w:tcW w:w="553" w:type="dxa"/>
          </w:tcPr>
          <w:p w14:paraId="084F1A1D" w14:textId="77777777" w:rsidR="009C458D" w:rsidRDefault="009C458D" w:rsidP="009C458D">
            <w:r>
              <w:lastRenderedPageBreak/>
              <w:t>8.</w:t>
            </w:r>
          </w:p>
        </w:tc>
        <w:tc>
          <w:tcPr>
            <w:tcW w:w="5118" w:type="dxa"/>
          </w:tcPr>
          <w:p w14:paraId="5DA9904B" w14:textId="77777777" w:rsidR="009C458D" w:rsidRDefault="009C458D" w:rsidP="009C458D">
            <w:r>
              <w:t>Piotr Kasprzak – Technikum Nr 3 – 4BI, Oskar Ciejka – Technikum Nr 3 – 3AI, Filip Turczyn  - Technikum Nr 3 – 3AI – opiekun Elena Skowron</w:t>
            </w:r>
          </w:p>
        </w:tc>
        <w:tc>
          <w:tcPr>
            <w:tcW w:w="2136" w:type="dxa"/>
          </w:tcPr>
          <w:p w14:paraId="4D116B35" w14:textId="77777777" w:rsidR="009C458D" w:rsidRDefault="009C458D" w:rsidP="009C458D">
            <w:r>
              <w:t>Informatyczny</w:t>
            </w:r>
          </w:p>
        </w:tc>
        <w:tc>
          <w:tcPr>
            <w:tcW w:w="1353" w:type="dxa"/>
          </w:tcPr>
          <w:p w14:paraId="304AA18D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3A247B22" w14:textId="77777777" w:rsidR="009C458D" w:rsidRDefault="009C458D" w:rsidP="009C458D">
            <w:r w:rsidRPr="005B6106">
              <w:t>IX Mistrzostwach Polski w pracy z tekstem na komputerze</w:t>
            </w:r>
          </w:p>
        </w:tc>
        <w:tc>
          <w:tcPr>
            <w:tcW w:w="2145" w:type="dxa"/>
          </w:tcPr>
          <w:p w14:paraId="2494AA2F" w14:textId="77777777" w:rsidR="009C458D" w:rsidRDefault="009C458D" w:rsidP="009C458D">
            <w:r w:rsidRPr="0068660E">
              <w:t>Interinfo Polska oraz Inicjatywa Tyska</w:t>
            </w:r>
          </w:p>
        </w:tc>
        <w:tc>
          <w:tcPr>
            <w:tcW w:w="2089" w:type="dxa"/>
          </w:tcPr>
          <w:p w14:paraId="765196F3" w14:textId="77777777" w:rsidR="009C458D" w:rsidRDefault="009C458D" w:rsidP="009C458D">
            <w:r>
              <w:t>IV</w:t>
            </w:r>
          </w:p>
        </w:tc>
      </w:tr>
      <w:tr w:rsidR="009C458D" w14:paraId="2939FF93" w14:textId="77777777" w:rsidTr="00306BB9">
        <w:trPr>
          <w:trHeight w:val="349"/>
        </w:trPr>
        <w:tc>
          <w:tcPr>
            <w:tcW w:w="553" w:type="dxa"/>
          </w:tcPr>
          <w:p w14:paraId="5E2B41F6" w14:textId="77777777" w:rsidR="009C458D" w:rsidRDefault="009C458D" w:rsidP="009C458D">
            <w:r>
              <w:t>9.</w:t>
            </w:r>
          </w:p>
        </w:tc>
        <w:tc>
          <w:tcPr>
            <w:tcW w:w="5118" w:type="dxa"/>
          </w:tcPr>
          <w:p w14:paraId="3C8E72DA" w14:textId="77777777" w:rsidR="009C458D" w:rsidRPr="00CA1111" w:rsidRDefault="009C458D" w:rsidP="009C458D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CA11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Sebastian Golba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CA11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4BIp,  Mariusz Jacek 4BIp </w:t>
            </w:r>
            <w:r w:rsidRPr="006866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Technikum Nr 3 </w:t>
            </w:r>
            <w:r w:rsidRPr="00CA11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6866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opiekun </w:t>
            </w:r>
            <w:r w:rsidRPr="00CA11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konkursu </w:t>
            </w:r>
            <w:r w:rsidRPr="0068660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Przemysław Madej </w:t>
            </w:r>
            <w:r w:rsidRPr="00CA111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14:paraId="3FD8F208" w14:textId="77777777" w:rsidR="009C458D" w:rsidRDefault="009C458D" w:rsidP="009C458D"/>
        </w:tc>
        <w:tc>
          <w:tcPr>
            <w:tcW w:w="2136" w:type="dxa"/>
          </w:tcPr>
          <w:p w14:paraId="00C9F8C6" w14:textId="77777777" w:rsidR="009C458D" w:rsidRDefault="009C458D" w:rsidP="009C458D">
            <w:r>
              <w:t>Naukowy</w:t>
            </w:r>
          </w:p>
        </w:tc>
        <w:tc>
          <w:tcPr>
            <w:tcW w:w="1353" w:type="dxa"/>
          </w:tcPr>
          <w:p w14:paraId="5F596B91" w14:textId="77777777" w:rsidR="009C458D" w:rsidRDefault="009C458D" w:rsidP="009C458D">
            <w:r>
              <w:t>ogólnopolski</w:t>
            </w:r>
          </w:p>
        </w:tc>
        <w:tc>
          <w:tcPr>
            <w:tcW w:w="2108" w:type="dxa"/>
          </w:tcPr>
          <w:p w14:paraId="048076E4" w14:textId="77777777" w:rsidR="009C458D" w:rsidRPr="005B6106" w:rsidRDefault="009C458D" w:rsidP="009C458D">
            <w:r w:rsidRPr="00CA1111">
              <w:t>„Explory”</w:t>
            </w:r>
          </w:p>
        </w:tc>
        <w:tc>
          <w:tcPr>
            <w:tcW w:w="2145" w:type="dxa"/>
          </w:tcPr>
          <w:p w14:paraId="4F5DC645" w14:textId="77777777" w:rsidR="009C458D" w:rsidRPr="0068660E" w:rsidRDefault="009C458D" w:rsidP="009C458D">
            <w:r>
              <w:t>Fundacja Zaawansowanych Technologii</w:t>
            </w:r>
          </w:p>
        </w:tc>
        <w:tc>
          <w:tcPr>
            <w:tcW w:w="2089" w:type="dxa"/>
          </w:tcPr>
          <w:p w14:paraId="5B8C1CCE" w14:textId="77777777" w:rsidR="009C458D" w:rsidRDefault="00BE6C4D" w:rsidP="009C458D">
            <w:r>
              <w:t>Laureaci</w:t>
            </w:r>
          </w:p>
        </w:tc>
      </w:tr>
      <w:tr w:rsidR="009C458D" w14:paraId="554626D0" w14:textId="77777777" w:rsidTr="00306BB9">
        <w:trPr>
          <w:trHeight w:val="705"/>
        </w:trPr>
        <w:tc>
          <w:tcPr>
            <w:tcW w:w="553" w:type="dxa"/>
          </w:tcPr>
          <w:p w14:paraId="310E8418" w14:textId="77777777" w:rsidR="009C458D" w:rsidRDefault="009C458D" w:rsidP="009C458D">
            <w:r>
              <w:t>10.</w:t>
            </w:r>
          </w:p>
        </w:tc>
        <w:tc>
          <w:tcPr>
            <w:tcW w:w="5118" w:type="dxa"/>
          </w:tcPr>
          <w:p w14:paraId="14EE5075" w14:textId="77777777" w:rsidR="00306BB9" w:rsidRPr="00CA1111" w:rsidRDefault="009C458D" w:rsidP="00306BB9">
            <w:r w:rsidRPr="009559E0">
              <w:t>Sebastian Golba 4BIp,  Mariusz Jacek 4BIp, Piotr Kasprzak  4B</w:t>
            </w:r>
            <w:r>
              <w:t>I</w:t>
            </w:r>
            <w:r w:rsidRPr="009559E0">
              <w:t>p-</w:t>
            </w:r>
            <w:r>
              <w:t xml:space="preserve"> Technikum Nr 3 </w:t>
            </w:r>
            <w:r w:rsidRPr="009559E0">
              <w:t xml:space="preserve"> </w:t>
            </w:r>
            <w:r>
              <w:t>- opiekun Przemysław Madej</w:t>
            </w:r>
            <w:r w:rsidRPr="00D91F7E">
              <w:t> </w:t>
            </w:r>
          </w:p>
        </w:tc>
        <w:tc>
          <w:tcPr>
            <w:tcW w:w="2136" w:type="dxa"/>
          </w:tcPr>
          <w:p w14:paraId="159153C6" w14:textId="77777777" w:rsidR="009C458D" w:rsidRDefault="009C458D" w:rsidP="009C458D">
            <w:r>
              <w:t>Program grantowy na rozwój projektu</w:t>
            </w:r>
          </w:p>
        </w:tc>
        <w:tc>
          <w:tcPr>
            <w:tcW w:w="1353" w:type="dxa"/>
          </w:tcPr>
          <w:p w14:paraId="0347A069" w14:textId="77777777" w:rsidR="009C458D" w:rsidRDefault="009C458D" w:rsidP="009C458D">
            <w:r>
              <w:t>regionalny</w:t>
            </w:r>
          </w:p>
        </w:tc>
        <w:tc>
          <w:tcPr>
            <w:tcW w:w="2108" w:type="dxa"/>
          </w:tcPr>
          <w:p w14:paraId="6DE18893" w14:textId="77777777" w:rsidR="009C458D" w:rsidRPr="00CA1111" w:rsidRDefault="009C458D" w:rsidP="009C458D">
            <w:r>
              <w:t>„Naukolatek”</w:t>
            </w:r>
          </w:p>
        </w:tc>
        <w:tc>
          <w:tcPr>
            <w:tcW w:w="2145" w:type="dxa"/>
          </w:tcPr>
          <w:p w14:paraId="00416499" w14:textId="77777777" w:rsidR="009C458D" w:rsidRDefault="009C458D" w:rsidP="009C458D">
            <w:r>
              <w:t>Politechnika Rzeszowska</w:t>
            </w:r>
          </w:p>
        </w:tc>
        <w:tc>
          <w:tcPr>
            <w:tcW w:w="2089" w:type="dxa"/>
          </w:tcPr>
          <w:p w14:paraId="67BCE911" w14:textId="77777777" w:rsidR="009C458D" w:rsidRPr="00CA1111" w:rsidRDefault="009C458D" w:rsidP="009C458D">
            <w:r>
              <w:t>Laureaci</w:t>
            </w:r>
          </w:p>
        </w:tc>
      </w:tr>
      <w:tr w:rsidR="00306BB9" w14:paraId="51FD0EE4" w14:textId="77777777" w:rsidTr="00306BB9">
        <w:trPr>
          <w:trHeight w:val="354"/>
        </w:trPr>
        <w:tc>
          <w:tcPr>
            <w:tcW w:w="553" w:type="dxa"/>
          </w:tcPr>
          <w:p w14:paraId="7F4BE887" w14:textId="77777777" w:rsidR="00306BB9" w:rsidRDefault="00306BB9" w:rsidP="00306BB9">
            <w:r>
              <w:t>11.</w:t>
            </w:r>
          </w:p>
        </w:tc>
        <w:tc>
          <w:tcPr>
            <w:tcW w:w="5118" w:type="dxa"/>
          </w:tcPr>
          <w:p w14:paraId="1E24839F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1.Czajkowski Adrian 3LS</w:t>
            </w:r>
          </w:p>
          <w:p w14:paraId="79DA38E9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2.Strzelczyk Szymon 3LS</w:t>
            </w:r>
          </w:p>
          <w:p w14:paraId="43C62DCB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3.Haptaś Bartek 4DGg</w:t>
            </w:r>
          </w:p>
          <w:p w14:paraId="24D794FF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4.Tara Jakub 4CMg</w:t>
            </w:r>
          </w:p>
          <w:p w14:paraId="7D7BC2B7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5.żelazny Oliwier 1DG</w:t>
            </w:r>
          </w:p>
          <w:p w14:paraId="0FE9DCA5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6.Kozioł Piotr 4CMg</w:t>
            </w:r>
          </w:p>
          <w:p w14:paraId="19C26AA7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7.Soboń Mateusz 3BI</w:t>
            </w:r>
          </w:p>
          <w:p w14:paraId="528251CC" w14:textId="2519E8A0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196D45">
              <w:rPr>
                <w:rFonts w:ascii="Segoe UI" w:hAnsi="Segoe UI" w:cs="Segoe UI"/>
                <w:sz w:val="18"/>
                <w:szCs w:val="18"/>
              </w:rPr>
              <w:t>8.Je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żowski Mikołaj 2LS</w:t>
            </w:r>
          </w:p>
          <w:p w14:paraId="6C88E3BC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9.Hyjek Karol 1LS</w:t>
            </w:r>
          </w:p>
          <w:p w14:paraId="5A95A153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10.Sokalski Kacper 1LS</w:t>
            </w:r>
          </w:p>
          <w:p w14:paraId="395ADB13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11.Dąbrowski Bartosz 1BM</w:t>
            </w:r>
          </w:p>
          <w:p w14:paraId="6D932D49" w14:textId="77777777" w:rsidR="00306BB9" w:rsidRDefault="00306BB9" w:rsidP="00306BB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12.Pęgiel Michał 4AIp</w:t>
            </w:r>
          </w:p>
          <w:p w14:paraId="423D2B00" w14:textId="77777777" w:rsidR="00306BB9" w:rsidRPr="009559E0" w:rsidRDefault="00306BB9" w:rsidP="00306BB9">
            <w:r>
              <w:t>Opiekun: Grzegorz Kardyś, Grzegorz Sobut</w:t>
            </w:r>
          </w:p>
        </w:tc>
        <w:tc>
          <w:tcPr>
            <w:tcW w:w="2136" w:type="dxa"/>
          </w:tcPr>
          <w:p w14:paraId="3FA784FA" w14:textId="77777777" w:rsidR="00306BB9" w:rsidRDefault="00306BB9" w:rsidP="00306BB9">
            <w:r>
              <w:t>sportowe</w:t>
            </w:r>
          </w:p>
        </w:tc>
        <w:tc>
          <w:tcPr>
            <w:tcW w:w="1353" w:type="dxa"/>
          </w:tcPr>
          <w:p w14:paraId="18A54CD4" w14:textId="77777777" w:rsidR="00306BB9" w:rsidRDefault="00306BB9" w:rsidP="00306BB9">
            <w:r>
              <w:t>wojewódzki</w:t>
            </w:r>
          </w:p>
        </w:tc>
        <w:tc>
          <w:tcPr>
            <w:tcW w:w="2108" w:type="dxa"/>
          </w:tcPr>
          <w:p w14:paraId="18812AF9" w14:textId="77777777" w:rsidR="00306BB9" w:rsidRDefault="00306BB9" w:rsidP="00306BB9">
            <w:r>
              <w:t>Licealiada –piłka ręczna</w:t>
            </w:r>
          </w:p>
        </w:tc>
        <w:tc>
          <w:tcPr>
            <w:tcW w:w="2145" w:type="dxa"/>
          </w:tcPr>
          <w:p w14:paraId="2E5A50A6" w14:textId="77777777" w:rsidR="00306BB9" w:rsidRDefault="00306BB9" w:rsidP="00306BB9">
            <w:r>
              <w:t>Podkarpacki Wojewódzki Szkolny Związek Sportowy</w:t>
            </w:r>
          </w:p>
        </w:tc>
        <w:tc>
          <w:tcPr>
            <w:tcW w:w="2089" w:type="dxa"/>
          </w:tcPr>
          <w:p w14:paraId="59D4C100" w14:textId="77777777" w:rsidR="00306BB9" w:rsidRDefault="00306BB9" w:rsidP="00306BB9">
            <w:r>
              <w:t>III</w:t>
            </w:r>
          </w:p>
        </w:tc>
      </w:tr>
      <w:tr w:rsidR="00306BB9" w14:paraId="71746892" w14:textId="77777777" w:rsidTr="00306BB9">
        <w:trPr>
          <w:trHeight w:val="354"/>
        </w:trPr>
        <w:tc>
          <w:tcPr>
            <w:tcW w:w="553" w:type="dxa"/>
          </w:tcPr>
          <w:p w14:paraId="74311E43" w14:textId="77777777" w:rsidR="00306BB9" w:rsidRDefault="00306BB9" w:rsidP="00306BB9">
            <w:r>
              <w:t>12.</w:t>
            </w:r>
          </w:p>
        </w:tc>
        <w:tc>
          <w:tcPr>
            <w:tcW w:w="5118" w:type="dxa"/>
          </w:tcPr>
          <w:p w14:paraId="1B62DD96" w14:textId="77777777" w:rsidR="00306BB9" w:rsidRDefault="00306BB9" w:rsidP="00306BB9">
            <w:r>
              <w:t>1.Kulig Paweł 2DG</w:t>
            </w:r>
            <w:r>
              <w:br/>
              <w:t>2.Szymon Sypek 4DC</w:t>
            </w:r>
            <w:r>
              <w:br/>
              <w:t>3.Wałęga Paweł 3AI</w:t>
            </w:r>
            <w:r>
              <w:br/>
              <w:t>4.Kardyś Nikola 1GR</w:t>
            </w:r>
            <w:r>
              <w:br/>
              <w:t>5.Ogórek Emma 1GR</w:t>
            </w:r>
          </w:p>
          <w:p w14:paraId="3ADB970A" w14:textId="77777777" w:rsidR="00306BB9" w:rsidRDefault="00306BB9" w:rsidP="00306BB9">
            <w:pPr>
              <w:pStyle w:val="Akapitzlist"/>
              <w:shd w:val="clear" w:color="auto" w:fill="FFFFFF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t>Opiekun : Marcin Woźniak</w:t>
            </w:r>
            <w:r>
              <w:br/>
            </w:r>
          </w:p>
        </w:tc>
        <w:tc>
          <w:tcPr>
            <w:tcW w:w="2136" w:type="dxa"/>
          </w:tcPr>
          <w:p w14:paraId="153E226B" w14:textId="77777777" w:rsidR="00306BB9" w:rsidRDefault="00306BB9" w:rsidP="00306BB9">
            <w:r>
              <w:t>sportowe</w:t>
            </w:r>
          </w:p>
        </w:tc>
        <w:tc>
          <w:tcPr>
            <w:tcW w:w="1353" w:type="dxa"/>
          </w:tcPr>
          <w:p w14:paraId="0BBB16CD" w14:textId="77777777" w:rsidR="00306BB9" w:rsidRDefault="00306BB9" w:rsidP="00306BB9">
            <w:r>
              <w:t>wojewódzkie</w:t>
            </w:r>
          </w:p>
        </w:tc>
        <w:tc>
          <w:tcPr>
            <w:tcW w:w="2108" w:type="dxa"/>
          </w:tcPr>
          <w:p w14:paraId="2366653B" w14:textId="77777777" w:rsidR="00306BB9" w:rsidRDefault="00306BB9" w:rsidP="00306BB9">
            <w:r>
              <w:t>Licealiada – szachy drużynowe</w:t>
            </w:r>
          </w:p>
        </w:tc>
        <w:tc>
          <w:tcPr>
            <w:tcW w:w="2145" w:type="dxa"/>
          </w:tcPr>
          <w:p w14:paraId="2A464919" w14:textId="77777777" w:rsidR="00306BB9" w:rsidRDefault="00306BB9" w:rsidP="00306BB9">
            <w:r>
              <w:t>Podkarpacki Wojewódzki Szkolny Związek Sportowy</w:t>
            </w:r>
          </w:p>
        </w:tc>
        <w:tc>
          <w:tcPr>
            <w:tcW w:w="2089" w:type="dxa"/>
          </w:tcPr>
          <w:p w14:paraId="656F148E" w14:textId="77777777" w:rsidR="00306BB9" w:rsidRDefault="00306BB9" w:rsidP="00306BB9">
            <w:r>
              <w:t>III</w:t>
            </w:r>
          </w:p>
        </w:tc>
      </w:tr>
    </w:tbl>
    <w:p w14:paraId="19DC92D7" w14:textId="77777777" w:rsidR="00DA3B6E" w:rsidRDefault="00DA3B6E" w:rsidP="00DA3B6E">
      <w:pPr>
        <w:pStyle w:val="Akapitzlist"/>
        <w:numPr>
          <w:ilvl w:val="0"/>
          <w:numId w:val="2"/>
        </w:numPr>
      </w:pPr>
      <w:r>
        <w:t xml:space="preserve">wojewódzki, regionalny, </w:t>
      </w:r>
      <w:r w:rsidR="00481399">
        <w:t>ogólnopolski</w:t>
      </w:r>
    </w:p>
    <w:sectPr w:rsidR="00DA3B6E" w:rsidSect="008F0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A549F"/>
    <w:multiLevelType w:val="hybridMultilevel"/>
    <w:tmpl w:val="CD141B30"/>
    <w:lvl w:ilvl="0" w:tplc="9F24C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11F85"/>
    <w:multiLevelType w:val="hybridMultilevel"/>
    <w:tmpl w:val="034A6F8A"/>
    <w:lvl w:ilvl="0" w:tplc="3D58B0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384394">
    <w:abstractNumId w:val="1"/>
  </w:num>
  <w:num w:numId="2" w16cid:durableId="516971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E4"/>
    <w:rsid w:val="00042133"/>
    <w:rsid w:val="00196D45"/>
    <w:rsid w:val="00306BB9"/>
    <w:rsid w:val="003D3FCF"/>
    <w:rsid w:val="00481399"/>
    <w:rsid w:val="006027F7"/>
    <w:rsid w:val="00641E4A"/>
    <w:rsid w:val="00671111"/>
    <w:rsid w:val="006B0F1E"/>
    <w:rsid w:val="006B213A"/>
    <w:rsid w:val="00777059"/>
    <w:rsid w:val="007A4590"/>
    <w:rsid w:val="00880059"/>
    <w:rsid w:val="008E099D"/>
    <w:rsid w:val="008F0CE4"/>
    <w:rsid w:val="009C458D"/>
    <w:rsid w:val="00A27C8E"/>
    <w:rsid w:val="00B80BB4"/>
    <w:rsid w:val="00B97853"/>
    <w:rsid w:val="00BD70CA"/>
    <w:rsid w:val="00BE6C4D"/>
    <w:rsid w:val="00DA3B6E"/>
    <w:rsid w:val="00E43BDF"/>
    <w:rsid w:val="00F2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D4D2F"/>
  <w15:docId w15:val="{E869A99C-9601-453F-A553-12FA69B1D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0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005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C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6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LUBIARZ</dc:creator>
  <cp:keywords/>
  <dc:description/>
  <cp:lastModifiedBy>Paweł Skowron</cp:lastModifiedBy>
  <cp:revision>3</cp:revision>
  <cp:lastPrinted>2022-05-09T12:19:00Z</cp:lastPrinted>
  <dcterms:created xsi:type="dcterms:W3CDTF">2024-01-02T12:34:00Z</dcterms:created>
  <dcterms:modified xsi:type="dcterms:W3CDTF">2024-01-02T12:38:00Z</dcterms:modified>
</cp:coreProperties>
</file>